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CC7EE" w14:textId="77777777" w:rsidR="00483037" w:rsidRDefault="00483037"/>
    <w:p w14:paraId="2F76AA4A" w14:textId="66CE4FA3" w:rsidR="00D40419" w:rsidRPr="00F53A3F" w:rsidRDefault="00A86206" w:rsidP="00D40419">
      <w:pPr>
        <w:rPr>
          <w:rFonts w:ascii="Helvetica" w:hAnsi="Helvetica"/>
        </w:rPr>
      </w:pPr>
      <w:r>
        <w:rPr>
          <w:rFonts w:ascii="Helvetica" w:hAnsi="Helvetica"/>
        </w:rPr>
        <w:t>Press Release –</w:t>
      </w:r>
      <w:r w:rsidR="00F53A3F">
        <w:rPr>
          <w:rFonts w:ascii="Helvetica" w:hAnsi="Helvetica"/>
        </w:rPr>
        <w:t xml:space="preserve"> </w:t>
      </w:r>
      <w:r>
        <w:rPr>
          <w:rFonts w:ascii="Helvetica" w:hAnsi="Helvetica"/>
        </w:rPr>
        <w:t>19 May 2017</w:t>
      </w:r>
    </w:p>
    <w:p w14:paraId="6087FC42" w14:textId="29EEECA4" w:rsidR="00F21443" w:rsidRDefault="00FC23EB" w:rsidP="00D40419">
      <w:pPr>
        <w:rPr>
          <w:b/>
          <w:sz w:val="44"/>
          <w:szCs w:val="44"/>
        </w:rPr>
      </w:pPr>
      <w:r>
        <w:rPr>
          <w:b/>
          <w:sz w:val="44"/>
          <w:szCs w:val="44"/>
        </w:rPr>
        <w:t>APM Terminals Gothenburg</w:t>
      </w:r>
      <w:r w:rsidR="00B25DFC">
        <w:rPr>
          <w:b/>
          <w:sz w:val="44"/>
          <w:szCs w:val="44"/>
        </w:rPr>
        <w:t xml:space="preserve"> forced to impose partial lockout</w:t>
      </w:r>
    </w:p>
    <w:p w14:paraId="2623D121" w14:textId="43D0DD9C" w:rsidR="001247EE" w:rsidRPr="00BB13D6" w:rsidRDefault="000964CC" w:rsidP="001247EE">
      <w:pPr>
        <w:rPr>
          <w:rFonts w:ascii="Verdana" w:hAnsi="Verdana"/>
          <w:b/>
          <w:color w:val="000000" w:themeColor="text1"/>
          <w:sz w:val="20"/>
          <w:szCs w:val="20"/>
        </w:rPr>
      </w:pPr>
      <w:r>
        <w:rPr>
          <w:rFonts w:ascii="Verdana" w:hAnsi="Verdana"/>
          <w:b/>
          <w:color w:val="000000" w:themeColor="text1"/>
          <w:sz w:val="20"/>
          <w:szCs w:val="20"/>
        </w:rPr>
        <w:t>“</w:t>
      </w:r>
      <w:r w:rsidR="001247EE" w:rsidRPr="00BB13D6">
        <w:rPr>
          <w:rFonts w:ascii="Verdana" w:hAnsi="Verdana"/>
          <w:b/>
          <w:color w:val="000000" w:themeColor="text1"/>
          <w:sz w:val="20"/>
          <w:szCs w:val="20"/>
        </w:rPr>
        <w:t>During today’s negotiations with the Swedish Dockworkers Union</w:t>
      </w:r>
      <w:r w:rsidR="00D235F2" w:rsidRPr="00BB13D6">
        <w:rPr>
          <w:rFonts w:ascii="Verdana" w:hAnsi="Verdana"/>
          <w:b/>
          <w:color w:val="000000" w:themeColor="text1"/>
          <w:sz w:val="20"/>
          <w:szCs w:val="20"/>
        </w:rPr>
        <w:t xml:space="preserve">, section 4, </w:t>
      </w:r>
      <w:r w:rsidR="001247EE" w:rsidRPr="00BB13D6">
        <w:rPr>
          <w:rFonts w:ascii="Verdana" w:hAnsi="Verdana"/>
          <w:b/>
          <w:color w:val="000000" w:themeColor="text1"/>
          <w:sz w:val="20"/>
          <w:szCs w:val="20"/>
        </w:rPr>
        <w:t xml:space="preserve">APM Terminals Gothenburg </w:t>
      </w:r>
      <w:r w:rsidR="00B40BA9" w:rsidRPr="00BB13D6">
        <w:rPr>
          <w:rFonts w:ascii="Verdana" w:hAnsi="Verdana"/>
          <w:b/>
          <w:color w:val="000000" w:themeColor="text1"/>
          <w:sz w:val="20"/>
          <w:szCs w:val="20"/>
        </w:rPr>
        <w:t>obtained</w:t>
      </w:r>
      <w:r w:rsidR="001247EE" w:rsidRPr="00BB13D6">
        <w:rPr>
          <w:rFonts w:ascii="Verdana" w:hAnsi="Verdana"/>
          <w:b/>
          <w:color w:val="000000" w:themeColor="text1"/>
          <w:sz w:val="20"/>
          <w:szCs w:val="20"/>
        </w:rPr>
        <w:t xml:space="preserve"> new </w:t>
      </w:r>
      <w:r w:rsidR="00B40BA9" w:rsidRPr="00BB13D6">
        <w:rPr>
          <w:rFonts w:ascii="Verdana" w:hAnsi="Verdana"/>
          <w:b/>
          <w:color w:val="000000" w:themeColor="text1"/>
          <w:sz w:val="20"/>
          <w:szCs w:val="20"/>
        </w:rPr>
        <w:t>information</w:t>
      </w:r>
      <w:r w:rsidR="001247EE" w:rsidRPr="00BB13D6">
        <w:rPr>
          <w:rFonts w:ascii="Verdana" w:hAnsi="Verdana"/>
          <w:b/>
          <w:color w:val="000000" w:themeColor="text1"/>
          <w:sz w:val="20"/>
          <w:szCs w:val="20"/>
        </w:rPr>
        <w:t xml:space="preserve"> that may affect the legal situation c</w:t>
      </w:r>
      <w:r w:rsidR="003B4AD0" w:rsidRPr="00BB13D6">
        <w:rPr>
          <w:rFonts w:ascii="Verdana" w:hAnsi="Verdana"/>
          <w:b/>
          <w:color w:val="000000" w:themeColor="text1"/>
          <w:sz w:val="20"/>
          <w:szCs w:val="20"/>
        </w:rPr>
        <w:t>oncerning collective agreements</w:t>
      </w:r>
      <w:r w:rsidR="00C47CF7" w:rsidRPr="00BB13D6">
        <w:rPr>
          <w:rFonts w:ascii="Verdana" w:hAnsi="Verdana"/>
          <w:b/>
          <w:color w:val="000000" w:themeColor="text1"/>
          <w:sz w:val="20"/>
          <w:szCs w:val="20"/>
        </w:rPr>
        <w:t>.</w:t>
      </w:r>
      <w:r w:rsidR="002822F8">
        <w:rPr>
          <w:rFonts w:ascii="Verdana" w:hAnsi="Verdana"/>
          <w:b/>
          <w:color w:val="000000" w:themeColor="text1"/>
          <w:sz w:val="20"/>
          <w:szCs w:val="20"/>
        </w:rPr>
        <w:t xml:space="preserve"> </w:t>
      </w:r>
      <w:r w:rsidR="001247EE" w:rsidRPr="00BB13D6">
        <w:rPr>
          <w:rFonts w:ascii="Verdana" w:hAnsi="Verdana"/>
          <w:b/>
          <w:color w:val="000000" w:themeColor="text1"/>
          <w:sz w:val="20"/>
          <w:szCs w:val="20"/>
        </w:rPr>
        <w:t>We offered to withdraw our notice of partial lockout i</w:t>
      </w:r>
      <w:r w:rsidR="00D235F2" w:rsidRPr="00BB13D6">
        <w:rPr>
          <w:rFonts w:ascii="Verdana" w:hAnsi="Verdana"/>
          <w:b/>
          <w:color w:val="000000" w:themeColor="text1"/>
          <w:sz w:val="20"/>
          <w:szCs w:val="20"/>
        </w:rPr>
        <w:t xml:space="preserve">f the Swedish Dockworkers Union, section 4, </w:t>
      </w:r>
      <w:r w:rsidR="001247EE" w:rsidRPr="00BB13D6">
        <w:rPr>
          <w:rFonts w:ascii="Verdana" w:hAnsi="Verdana"/>
          <w:b/>
          <w:color w:val="000000" w:themeColor="text1"/>
          <w:sz w:val="20"/>
          <w:szCs w:val="20"/>
        </w:rPr>
        <w:t xml:space="preserve">would agree to suspend </w:t>
      </w:r>
      <w:r w:rsidR="002822F8">
        <w:rPr>
          <w:rFonts w:ascii="Verdana" w:hAnsi="Verdana"/>
          <w:b/>
          <w:color w:val="000000" w:themeColor="text1"/>
          <w:sz w:val="20"/>
          <w:szCs w:val="20"/>
        </w:rPr>
        <w:t xml:space="preserve">their </w:t>
      </w:r>
      <w:r w:rsidR="001247EE" w:rsidRPr="00BB13D6">
        <w:rPr>
          <w:rFonts w:ascii="Verdana" w:hAnsi="Verdana"/>
          <w:b/>
          <w:color w:val="000000" w:themeColor="text1"/>
          <w:sz w:val="20"/>
          <w:szCs w:val="20"/>
        </w:rPr>
        <w:t>industrial action</w:t>
      </w:r>
      <w:r w:rsidR="002822F8">
        <w:rPr>
          <w:rFonts w:ascii="Verdana" w:hAnsi="Verdana"/>
          <w:b/>
          <w:color w:val="000000" w:themeColor="text1"/>
          <w:sz w:val="20"/>
          <w:szCs w:val="20"/>
        </w:rPr>
        <w:t>s</w:t>
      </w:r>
      <w:r w:rsidR="001247EE" w:rsidRPr="00BB13D6">
        <w:rPr>
          <w:rFonts w:ascii="Verdana" w:hAnsi="Verdana"/>
          <w:b/>
          <w:color w:val="000000" w:themeColor="text1"/>
          <w:sz w:val="20"/>
          <w:szCs w:val="20"/>
        </w:rPr>
        <w:t xml:space="preserve"> </w:t>
      </w:r>
      <w:r w:rsidR="002A2063" w:rsidRPr="00BB13D6">
        <w:rPr>
          <w:rFonts w:ascii="Verdana" w:hAnsi="Verdana"/>
          <w:b/>
          <w:color w:val="000000" w:themeColor="text1"/>
          <w:sz w:val="20"/>
          <w:szCs w:val="20"/>
        </w:rPr>
        <w:t xml:space="preserve">to allow a period of </w:t>
      </w:r>
      <w:r w:rsidR="00A46883" w:rsidRPr="00BB13D6">
        <w:rPr>
          <w:rFonts w:ascii="Verdana" w:hAnsi="Verdana"/>
          <w:b/>
          <w:color w:val="000000" w:themeColor="text1"/>
          <w:sz w:val="20"/>
          <w:szCs w:val="20"/>
        </w:rPr>
        <w:t>consultation</w:t>
      </w:r>
      <w:r w:rsidR="002A2063" w:rsidRPr="00BB13D6">
        <w:rPr>
          <w:rFonts w:ascii="Verdana" w:hAnsi="Verdana"/>
          <w:b/>
          <w:color w:val="000000" w:themeColor="text1"/>
          <w:sz w:val="20"/>
          <w:szCs w:val="20"/>
        </w:rPr>
        <w:t xml:space="preserve"> as the situation demands</w:t>
      </w:r>
      <w:r w:rsidR="002822F8">
        <w:rPr>
          <w:rFonts w:ascii="Verdana" w:hAnsi="Verdana"/>
          <w:b/>
          <w:color w:val="000000" w:themeColor="text1"/>
          <w:sz w:val="20"/>
          <w:szCs w:val="20"/>
        </w:rPr>
        <w:t>. They turned down this proposal. T</w:t>
      </w:r>
      <w:r w:rsidR="002A2063" w:rsidRPr="00BB13D6">
        <w:rPr>
          <w:rFonts w:ascii="Verdana" w:hAnsi="Verdana"/>
          <w:b/>
          <w:sz w:val="20"/>
          <w:szCs w:val="20"/>
        </w:rPr>
        <w:t xml:space="preserve">he partial lockout will therefore </w:t>
      </w:r>
      <w:r w:rsidR="005E07EB" w:rsidRPr="00BB13D6">
        <w:rPr>
          <w:rFonts w:ascii="Verdana" w:hAnsi="Verdana"/>
          <w:b/>
          <w:sz w:val="20"/>
          <w:szCs w:val="20"/>
        </w:rPr>
        <w:t>be in effect from</w:t>
      </w:r>
      <w:r w:rsidR="002A2063" w:rsidRPr="00BB13D6">
        <w:rPr>
          <w:rFonts w:ascii="Verdana" w:hAnsi="Verdana"/>
          <w:b/>
          <w:sz w:val="20"/>
          <w:szCs w:val="20"/>
        </w:rPr>
        <w:t xml:space="preserve"> 4 pm today,” said</w:t>
      </w:r>
      <w:r w:rsidR="002A2063" w:rsidRPr="00BB13D6">
        <w:rPr>
          <w:rFonts w:ascii="Verdana" w:hAnsi="Verdana"/>
          <w:b/>
          <w:color w:val="000000" w:themeColor="text1"/>
          <w:sz w:val="20"/>
          <w:szCs w:val="20"/>
        </w:rPr>
        <w:t xml:space="preserve"> </w:t>
      </w:r>
      <w:r w:rsidR="001247EE" w:rsidRPr="00BB13D6">
        <w:rPr>
          <w:rFonts w:ascii="Verdana" w:hAnsi="Verdana"/>
          <w:b/>
          <w:color w:val="000000" w:themeColor="text1"/>
          <w:sz w:val="20"/>
          <w:szCs w:val="20"/>
        </w:rPr>
        <w:t>Henrik Kristensen</w:t>
      </w:r>
      <w:r w:rsidR="002A2063" w:rsidRPr="00BB13D6">
        <w:rPr>
          <w:rFonts w:ascii="Verdana" w:hAnsi="Verdana"/>
          <w:b/>
          <w:color w:val="000000" w:themeColor="text1"/>
          <w:sz w:val="20"/>
          <w:szCs w:val="20"/>
        </w:rPr>
        <w:t>, CEO of</w:t>
      </w:r>
      <w:r w:rsidR="001247EE" w:rsidRPr="00BB13D6">
        <w:rPr>
          <w:rFonts w:ascii="Verdana" w:hAnsi="Verdana"/>
          <w:b/>
          <w:color w:val="000000" w:themeColor="text1"/>
          <w:sz w:val="20"/>
          <w:szCs w:val="20"/>
        </w:rPr>
        <w:t xml:space="preserve"> APM Terminals Gothenburg. </w:t>
      </w:r>
    </w:p>
    <w:p w14:paraId="3B810591" w14:textId="0AE4FA79" w:rsidR="00057A9A" w:rsidRPr="00BB13D6" w:rsidRDefault="00932385" w:rsidP="00057A9A">
      <w:pPr>
        <w:spacing w:after="160" w:line="259" w:lineRule="auto"/>
        <w:rPr>
          <w:rFonts w:ascii="Verdana" w:hAnsi="Verdana"/>
          <w:sz w:val="20"/>
          <w:szCs w:val="20"/>
        </w:rPr>
      </w:pPr>
      <w:r w:rsidRPr="00BB13D6">
        <w:rPr>
          <w:rFonts w:ascii="Verdana" w:hAnsi="Verdana"/>
          <w:color w:val="000000" w:themeColor="text1"/>
          <w:sz w:val="20"/>
          <w:szCs w:val="20"/>
        </w:rPr>
        <w:t xml:space="preserve">Over the past year </w:t>
      </w:r>
      <w:r w:rsidRPr="00BB13D6">
        <w:rPr>
          <w:rFonts w:ascii="Verdana" w:hAnsi="Verdana"/>
          <w:sz w:val="20"/>
          <w:szCs w:val="20"/>
        </w:rPr>
        <w:t>APM Terminals Gothenburg has faced 14 blockades and nine days of strike action by the Swedish Dockworkers Union Port</w:t>
      </w:r>
      <w:r w:rsidR="00D235F2" w:rsidRPr="00BB13D6">
        <w:rPr>
          <w:rFonts w:ascii="Verdana" w:hAnsi="Verdana"/>
          <w:sz w:val="20"/>
          <w:szCs w:val="20"/>
        </w:rPr>
        <w:t>, section 4 (SDU)</w:t>
      </w:r>
      <w:r w:rsidRPr="00BB13D6">
        <w:rPr>
          <w:rFonts w:ascii="Verdana" w:hAnsi="Verdana"/>
          <w:sz w:val="20"/>
          <w:szCs w:val="20"/>
        </w:rPr>
        <w:t>. This has impeded the company’s ability to provide its customers with the required levels of flexibility and service.</w:t>
      </w:r>
    </w:p>
    <w:p w14:paraId="58D6BF13" w14:textId="61AF9D35" w:rsidR="00057A9A" w:rsidRPr="00BB13D6" w:rsidRDefault="00057A9A" w:rsidP="00057A9A">
      <w:pPr>
        <w:spacing w:after="160" w:line="259" w:lineRule="auto"/>
        <w:rPr>
          <w:rFonts w:ascii="Verdana" w:hAnsi="Verdana"/>
          <w:sz w:val="20"/>
          <w:szCs w:val="20"/>
        </w:rPr>
      </w:pPr>
      <w:r w:rsidRPr="00BB13D6">
        <w:rPr>
          <w:rFonts w:ascii="Verdana" w:hAnsi="Verdana"/>
          <w:sz w:val="20"/>
          <w:szCs w:val="20"/>
        </w:rPr>
        <w:t>“Having been dealing with abnormally high absenteeism rates of 25–30 per cent daily for the past year, we are dependent on flexible labo</w:t>
      </w:r>
      <w:r w:rsidR="00D235F2" w:rsidRPr="00BB13D6">
        <w:rPr>
          <w:rFonts w:ascii="Verdana" w:hAnsi="Verdana"/>
          <w:sz w:val="20"/>
          <w:szCs w:val="20"/>
        </w:rPr>
        <w:t>u</w:t>
      </w:r>
      <w:r w:rsidRPr="00BB13D6">
        <w:rPr>
          <w:rFonts w:ascii="Verdana" w:hAnsi="Verdana"/>
          <w:sz w:val="20"/>
          <w:szCs w:val="20"/>
        </w:rPr>
        <w:t xml:space="preserve">r. The situation has now reached the point where customers can no longer take reliable service for granted in Gothenburg because of blockades and strike action by the </w:t>
      </w:r>
      <w:r w:rsidR="00D235F2" w:rsidRPr="00BB13D6">
        <w:rPr>
          <w:rFonts w:ascii="Verdana" w:hAnsi="Verdana"/>
          <w:sz w:val="20"/>
          <w:szCs w:val="20"/>
        </w:rPr>
        <w:t>SDU</w:t>
      </w:r>
      <w:r w:rsidRPr="00BB13D6">
        <w:rPr>
          <w:rFonts w:ascii="Verdana" w:hAnsi="Verdana"/>
          <w:sz w:val="20"/>
          <w:szCs w:val="20"/>
        </w:rPr>
        <w:t xml:space="preserve">. All we can now do is protect our business by being honest with our customers and creating the right conditions for them in this risky situation. Our customers and Swedish industry in general have been hit hard by this dispute, so we are hoping for a speedy resolution with the aid of the Swedish </w:t>
      </w:r>
      <w:r w:rsidR="00D235F2" w:rsidRPr="00BB13D6">
        <w:rPr>
          <w:rFonts w:ascii="Verdana" w:hAnsi="Verdana"/>
          <w:sz w:val="20"/>
          <w:szCs w:val="20"/>
        </w:rPr>
        <w:t>Mediation Institute</w:t>
      </w:r>
      <w:r w:rsidRPr="00BB13D6">
        <w:rPr>
          <w:rFonts w:ascii="Verdana" w:hAnsi="Verdana"/>
          <w:sz w:val="20"/>
          <w:szCs w:val="20"/>
        </w:rPr>
        <w:t>,” said Kristensen.</w:t>
      </w:r>
    </w:p>
    <w:p w14:paraId="5A3E47C4" w14:textId="36E6E12A" w:rsidR="00D235F2" w:rsidRPr="00BB13D6" w:rsidRDefault="00D235F2" w:rsidP="00D235F2">
      <w:pPr>
        <w:spacing w:after="160" w:line="259" w:lineRule="auto"/>
        <w:rPr>
          <w:rFonts w:ascii="Verdana" w:hAnsi="Verdana"/>
          <w:sz w:val="20"/>
          <w:szCs w:val="20"/>
        </w:rPr>
      </w:pPr>
      <w:r w:rsidRPr="00BB13D6">
        <w:rPr>
          <w:rFonts w:ascii="Verdana" w:hAnsi="Verdana"/>
          <w:sz w:val="20"/>
          <w:szCs w:val="20"/>
        </w:rPr>
        <w:t>As an employer, APM Terminals has three options under Swedish law</w:t>
      </w:r>
      <w:r w:rsidR="00AB52A4">
        <w:rPr>
          <w:rFonts w:ascii="Verdana" w:hAnsi="Verdana"/>
          <w:sz w:val="20"/>
          <w:szCs w:val="20"/>
        </w:rPr>
        <w:t xml:space="preserve"> and Swedish model</w:t>
      </w:r>
      <w:r w:rsidRPr="00BB13D6">
        <w:rPr>
          <w:rFonts w:ascii="Verdana" w:hAnsi="Verdana"/>
          <w:sz w:val="20"/>
          <w:szCs w:val="20"/>
        </w:rPr>
        <w:t xml:space="preserve"> to sign a contract with the SDU. As APM Terminals has an existing C</w:t>
      </w:r>
      <w:r w:rsidR="00217CCF" w:rsidRPr="00BB13D6">
        <w:rPr>
          <w:rFonts w:ascii="Verdana" w:hAnsi="Verdana"/>
          <w:sz w:val="20"/>
          <w:szCs w:val="20"/>
        </w:rPr>
        <w:t xml:space="preserve">ollective </w:t>
      </w:r>
      <w:r w:rsidRPr="00BB13D6">
        <w:rPr>
          <w:rFonts w:ascii="Verdana" w:hAnsi="Verdana"/>
          <w:sz w:val="20"/>
          <w:szCs w:val="20"/>
        </w:rPr>
        <w:t>B</w:t>
      </w:r>
      <w:r w:rsidR="00217CCF" w:rsidRPr="00BB13D6">
        <w:rPr>
          <w:rFonts w:ascii="Verdana" w:hAnsi="Verdana"/>
          <w:sz w:val="20"/>
          <w:szCs w:val="20"/>
        </w:rPr>
        <w:t xml:space="preserve">argaining </w:t>
      </w:r>
      <w:r w:rsidRPr="00BB13D6">
        <w:rPr>
          <w:rFonts w:ascii="Verdana" w:hAnsi="Verdana"/>
          <w:sz w:val="20"/>
          <w:szCs w:val="20"/>
        </w:rPr>
        <w:t>A</w:t>
      </w:r>
      <w:r w:rsidR="00217CCF" w:rsidRPr="00BB13D6">
        <w:rPr>
          <w:rFonts w:ascii="Verdana" w:hAnsi="Verdana"/>
          <w:sz w:val="20"/>
          <w:szCs w:val="20"/>
        </w:rPr>
        <w:t>greement</w:t>
      </w:r>
      <w:r w:rsidRPr="00BB13D6">
        <w:rPr>
          <w:rFonts w:ascii="Verdana" w:hAnsi="Verdana"/>
          <w:sz w:val="20"/>
          <w:szCs w:val="20"/>
        </w:rPr>
        <w:t xml:space="preserve"> with the Transport Workers Union, the three alternatives are to establish a</w:t>
      </w:r>
      <w:r w:rsidR="00AB52A4">
        <w:rPr>
          <w:rFonts w:ascii="Verdana" w:hAnsi="Verdana"/>
          <w:sz w:val="20"/>
          <w:szCs w:val="20"/>
        </w:rPr>
        <w:t>n agreement; a</w:t>
      </w:r>
      <w:r w:rsidRPr="00BB13D6">
        <w:rPr>
          <w:rFonts w:ascii="Verdana" w:hAnsi="Verdana"/>
          <w:sz w:val="20"/>
          <w:szCs w:val="20"/>
        </w:rPr>
        <w:t xml:space="preserve"> side letter to the existing CBA</w:t>
      </w:r>
      <w:r w:rsidR="00AB52A4">
        <w:rPr>
          <w:rFonts w:ascii="Verdana" w:hAnsi="Verdana"/>
          <w:sz w:val="20"/>
          <w:szCs w:val="20"/>
        </w:rPr>
        <w:t xml:space="preserve"> or </w:t>
      </w:r>
      <w:r w:rsidRPr="00BB13D6">
        <w:rPr>
          <w:rFonts w:ascii="Verdana" w:hAnsi="Verdana"/>
          <w:sz w:val="20"/>
          <w:szCs w:val="20"/>
        </w:rPr>
        <w:t xml:space="preserve">to establish a local agreement in accordance with the mediators' proposal; or </w:t>
      </w:r>
      <w:r w:rsidR="00AB52A4">
        <w:rPr>
          <w:rFonts w:ascii="Verdana" w:hAnsi="Verdana"/>
          <w:sz w:val="20"/>
          <w:szCs w:val="20"/>
        </w:rPr>
        <w:t xml:space="preserve">thirdly, </w:t>
      </w:r>
      <w:r w:rsidRPr="00BB13D6">
        <w:rPr>
          <w:rFonts w:ascii="Verdana" w:hAnsi="Verdana"/>
          <w:sz w:val="20"/>
          <w:szCs w:val="20"/>
        </w:rPr>
        <w:t xml:space="preserve">to enter into a third-party agreement which has to be initiated by the Transport Workers Union. APM Terminals supports all </w:t>
      </w:r>
      <w:proofErr w:type="gramStart"/>
      <w:r w:rsidRPr="00BB13D6">
        <w:rPr>
          <w:rFonts w:ascii="Verdana" w:hAnsi="Verdana"/>
          <w:sz w:val="20"/>
          <w:szCs w:val="20"/>
        </w:rPr>
        <w:t>three</w:t>
      </w:r>
      <w:proofErr w:type="gramEnd"/>
      <w:r w:rsidRPr="00BB13D6">
        <w:rPr>
          <w:rFonts w:ascii="Verdana" w:hAnsi="Verdana"/>
          <w:sz w:val="20"/>
          <w:szCs w:val="20"/>
        </w:rPr>
        <w:t xml:space="preserve"> approaches as options to resolve the container port conflict.</w:t>
      </w:r>
    </w:p>
    <w:p w14:paraId="4E6E5E91" w14:textId="19607151" w:rsidR="00357E66" w:rsidRPr="00BB13D6" w:rsidRDefault="00D235F2" w:rsidP="00E24AB6">
      <w:pPr>
        <w:spacing w:after="160" w:line="259" w:lineRule="auto"/>
        <w:rPr>
          <w:rFonts w:ascii="Verdana" w:hAnsi="Verdana"/>
          <w:sz w:val="20"/>
          <w:szCs w:val="20"/>
        </w:rPr>
      </w:pPr>
      <w:r w:rsidRPr="00BB13D6">
        <w:rPr>
          <w:rFonts w:ascii="Verdana" w:hAnsi="Verdana"/>
          <w:sz w:val="20"/>
          <w:szCs w:val="20"/>
        </w:rPr>
        <w:t xml:space="preserve">The next step is for the Swedish Mediation Institute </w:t>
      </w:r>
      <w:r w:rsidR="00E24AB6" w:rsidRPr="00BB13D6">
        <w:rPr>
          <w:rFonts w:ascii="Verdana" w:hAnsi="Verdana"/>
          <w:sz w:val="20"/>
          <w:szCs w:val="20"/>
        </w:rPr>
        <w:t>to resume its mediation efforts. In the meantime</w:t>
      </w:r>
      <w:r w:rsidR="004252EB" w:rsidRPr="00BB13D6">
        <w:rPr>
          <w:rFonts w:ascii="Verdana" w:hAnsi="Verdana"/>
          <w:sz w:val="20"/>
          <w:szCs w:val="20"/>
        </w:rPr>
        <w:t xml:space="preserve"> APM Terminals</w:t>
      </w:r>
      <w:r w:rsidR="00CF7B48" w:rsidRPr="00BB13D6">
        <w:rPr>
          <w:rFonts w:ascii="Verdana" w:hAnsi="Verdana"/>
          <w:sz w:val="20"/>
          <w:szCs w:val="20"/>
        </w:rPr>
        <w:t xml:space="preserve"> Gothenburg</w:t>
      </w:r>
      <w:r w:rsidR="002D4220" w:rsidRPr="00BB13D6">
        <w:rPr>
          <w:rFonts w:ascii="Verdana" w:hAnsi="Verdana"/>
          <w:sz w:val="20"/>
          <w:szCs w:val="20"/>
        </w:rPr>
        <w:t xml:space="preserve">, </w:t>
      </w:r>
      <w:r w:rsidR="00A83E01" w:rsidRPr="00BB13D6">
        <w:rPr>
          <w:rFonts w:ascii="Verdana" w:hAnsi="Verdana"/>
          <w:sz w:val="20"/>
          <w:szCs w:val="20"/>
        </w:rPr>
        <w:t>working alongside</w:t>
      </w:r>
      <w:r w:rsidR="00E24AB6" w:rsidRPr="00BB13D6">
        <w:rPr>
          <w:rFonts w:ascii="Verdana" w:hAnsi="Verdana"/>
          <w:sz w:val="20"/>
          <w:szCs w:val="20"/>
        </w:rPr>
        <w:t xml:space="preserve"> </w:t>
      </w:r>
      <w:r w:rsidRPr="00BB13D6">
        <w:rPr>
          <w:rFonts w:ascii="Verdana" w:hAnsi="Verdana"/>
          <w:sz w:val="20"/>
          <w:szCs w:val="20"/>
        </w:rPr>
        <w:t xml:space="preserve">the Swedish Mediation </w:t>
      </w:r>
      <w:proofErr w:type="spellStart"/>
      <w:r w:rsidRPr="00BB13D6">
        <w:rPr>
          <w:rFonts w:ascii="Verdana" w:hAnsi="Verdana"/>
          <w:sz w:val="20"/>
          <w:szCs w:val="20"/>
        </w:rPr>
        <w:t>Insititue</w:t>
      </w:r>
      <w:proofErr w:type="spellEnd"/>
      <w:r w:rsidRPr="00BB13D6">
        <w:rPr>
          <w:rFonts w:ascii="Verdana" w:hAnsi="Verdana"/>
          <w:sz w:val="20"/>
          <w:szCs w:val="20"/>
        </w:rPr>
        <w:t xml:space="preserve"> and </w:t>
      </w:r>
      <w:proofErr w:type="spellStart"/>
      <w:r w:rsidRPr="00BB13D6">
        <w:rPr>
          <w:rFonts w:ascii="Verdana" w:hAnsi="Verdana"/>
          <w:sz w:val="20"/>
          <w:szCs w:val="20"/>
        </w:rPr>
        <w:t>t</w:t>
      </w:r>
      <w:r w:rsidR="00517F41" w:rsidRPr="00BB13D6">
        <w:rPr>
          <w:rFonts w:ascii="Verdana" w:hAnsi="Verdana"/>
          <w:sz w:val="20"/>
          <w:szCs w:val="20"/>
        </w:rPr>
        <w:t>the</w:t>
      </w:r>
      <w:proofErr w:type="spellEnd"/>
      <w:r w:rsidR="00517F41" w:rsidRPr="00BB13D6">
        <w:rPr>
          <w:rFonts w:ascii="Verdana" w:hAnsi="Verdana"/>
          <w:sz w:val="20"/>
          <w:szCs w:val="20"/>
        </w:rPr>
        <w:t xml:space="preserve"> Confederation of </w:t>
      </w:r>
      <w:r w:rsidR="00300A1A" w:rsidRPr="00BB13D6">
        <w:rPr>
          <w:rFonts w:ascii="Verdana" w:hAnsi="Verdana"/>
          <w:sz w:val="20"/>
          <w:szCs w:val="20"/>
        </w:rPr>
        <w:t xml:space="preserve">Swedish </w:t>
      </w:r>
      <w:r w:rsidR="00517F41" w:rsidRPr="00BB13D6">
        <w:rPr>
          <w:rFonts w:ascii="Verdana" w:hAnsi="Verdana"/>
          <w:sz w:val="20"/>
          <w:szCs w:val="20"/>
        </w:rPr>
        <w:t>Enterprise</w:t>
      </w:r>
      <w:r w:rsidR="002D4220" w:rsidRPr="00BB13D6">
        <w:rPr>
          <w:rFonts w:ascii="Verdana" w:hAnsi="Verdana"/>
          <w:sz w:val="20"/>
          <w:szCs w:val="20"/>
        </w:rPr>
        <w:t>,</w:t>
      </w:r>
      <w:r w:rsidR="0014543C" w:rsidRPr="00BB13D6">
        <w:rPr>
          <w:rFonts w:ascii="Verdana" w:hAnsi="Verdana"/>
          <w:sz w:val="20"/>
          <w:szCs w:val="20"/>
        </w:rPr>
        <w:t xml:space="preserve"> </w:t>
      </w:r>
      <w:r w:rsidR="00517F41" w:rsidRPr="00BB13D6">
        <w:rPr>
          <w:rFonts w:ascii="Verdana" w:hAnsi="Verdana"/>
          <w:sz w:val="20"/>
          <w:szCs w:val="20"/>
        </w:rPr>
        <w:t>will</w:t>
      </w:r>
      <w:r w:rsidR="00A83E01" w:rsidRPr="00BB13D6">
        <w:rPr>
          <w:rFonts w:ascii="Verdana" w:hAnsi="Verdana"/>
          <w:sz w:val="20"/>
          <w:szCs w:val="20"/>
        </w:rPr>
        <w:t xml:space="preserve"> step up discussions with the Swedish government</w:t>
      </w:r>
      <w:r w:rsidR="002D4220" w:rsidRPr="00BB13D6">
        <w:rPr>
          <w:rFonts w:ascii="Verdana" w:hAnsi="Verdana"/>
          <w:sz w:val="20"/>
          <w:szCs w:val="20"/>
        </w:rPr>
        <w:t>.</w:t>
      </w:r>
      <w:r w:rsidR="00A83E01" w:rsidRPr="00BB13D6">
        <w:rPr>
          <w:rFonts w:ascii="Verdana" w:hAnsi="Verdana"/>
          <w:sz w:val="20"/>
          <w:szCs w:val="20"/>
        </w:rPr>
        <w:t xml:space="preserve"> The objective i</w:t>
      </w:r>
      <w:bookmarkStart w:id="0" w:name="_GoBack"/>
      <w:bookmarkEnd w:id="0"/>
      <w:r w:rsidR="00A83E01" w:rsidRPr="00BB13D6">
        <w:rPr>
          <w:rFonts w:ascii="Verdana" w:hAnsi="Verdana"/>
          <w:sz w:val="20"/>
          <w:szCs w:val="20"/>
        </w:rPr>
        <w:t xml:space="preserve">s to amend current legislation so that employers </w:t>
      </w:r>
      <w:r w:rsidR="006C61C9" w:rsidRPr="00BB13D6">
        <w:rPr>
          <w:rFonts w:ascii="Verdana" w:hAnsi="Verdana"/>
          <w:sz w:val="20"/>
          <w:szCs w:val="20"/>
        </w:rPr>
        <w:t>covered by</w:t>
      </w:r>
      <w:r w:rsidRPr="00BB13D6">
        <w:rPr>
          <w:rFonts w:ascii="Verdana" w:hAnsi="Verdana"/>
          <w:sz w:val="20"/>
          <w:szCs w:val="20"/>
        </w:rPr>
        <w:t xml:space="preserve"> a </w:t>
      </w:r>
      <w:r w:rsidR="00217CCF" w:rsidRPr="00BB13D6">
        <w:rPr>
          <w:rFonts w:ascii="Verdana" w:hAnsi="Verdana"/>
          <w:sz w:val="20"/>
          <w:szCs w:val="20"/>
        </w:rPr>
        <w:t>CBA</w:t>
      </w:r>
      <w:r w:rsidR="007F74C3" w:rsidRPr="00BB13D6">
        <w:rPr>
          <w:rFonts w:ascii="Verdana" w:hAnsi="Verdana"/>
          <w:sz w:val="20"/>
          <w:szCs w:val="20"/>
        </w:rPr>
        <w:t xml:space="preserve"> cannot be subjected to blockades and other industrial action</w:t>
      </w:r>
      <w:r w:rsidR="00AB52A4">
        <w:rPr>
          <w:rFonts w:ascii="Verdana" w:hAnsi="Verdana"/>
          <w:sz w:val="20"/>
          <w:szCs w:val="20"/>
        </w:rPr>
        <w:t>s</w:t>
      </w:r>
      <w:r w:rsidR="007F74C3" w:rsidRPr="00BB13D6">
        <w:rPr>
          <w:rFonts w:ascii="Verdana" w:hAnsi="Verdana"/>
          <w:sz w:val="20"/>
          <w:szCs w:val="20"/>
        </w:rPr>
        <w:t xml:space="preserve"> by a trade union that refuses to sign the sector-wide </w:t>
      </w:r>
      <w:r w:rsidR="00AB52A4">
        <w:rPr>
          <w:rFonts w:ascii="Verdana" w:hAnsi="Verdana"/>
          <w:sz w:val="20"/>
          <w:szCs w:val="20"/>
        </w:rPr>
        <w:t>CBA</w:t>
      </w:r>
      <w:r w:rsidR="002D4220" w:rsidRPr="00BB13D6">
        <w:rPr>
          <w:rFonts w:ascii="Verdana" w:hAnsi="Verdana"/>
          <w:sz w:val="20"/>
          <w:szCs w:val="20"/>
        </w:rPr>
        <w:t>.</w:t>
      </w:r>
    </w:p>
    <w:p w14:paraId="1D3C531E" w14:textId="4233CDEF" w:rsidR="00D260E3" w:rsidRPr="00BB13D6" w:rsidRDefault="00D260E3" w:rsidP="00357E66">
      <w:pPr>
        <w:spacing w:after="160" w:line="259" w:lineRule="auto"/>
        <w:rPr>
          <w:rFonts w:ascii="Verdana" w:hAnsi="Verdana"/>
          <w:sz w:val="20"/>
          <w:szCs w:val="20"/>
        </w:rPr>
      </w:pPr>
      <w:r w:rsidRPr="00BB13D6">
        <w:rPr>
          <w:rFonts w:ascii="Verdana" w:hAnsi="Verdana"/>
          <w:sz w:val="20"/>
          <w:szCs w:val="20"/>
        </w:rPr>
        <w:t xml:space="preserve">The </w:t>
      </w:r>
      <w:r w:rsidR="00BB13D6">
        <w:rPr>
          <w:rFonts w:ascii="Verdana" w:hAnsi="Verdana"/>
          <w:sz w:val="20"/>
          <w:szCs w:val="20"/>
        </w:rPr>
        <w:t xml:space="preserve">partial </w:t>
      </w:r>
      <w:r w:rsidRPr="00BB13D6">
        <w:rPr>
          <w:rFonts w:ascii="Verdana" w:hAnsi="Verdana"/>
          <w:sz w:val="20"/>
          <w:szCs w:val="20"/>
        </w:rPr>
        <w:t>lockout will be in effect from</w:t>
      </w:r>
      <w:r w:rsidR="001177E0" w:rsidRPr="00BB13D6">
        <w:rPr>
          <w:rFonts w:ascii="Verdana" w:hAnsi="Verdana"/>
          <w:sz w:val="20"/>
          <w:szCs w:val="20"/>
        </w:rPr>
        <w:t xml:space="preserve"> 4 </w:t>
      </w:r>
      <w:r w:rsidRPr="00BB13D6">
        <w:rPr>
          <w:rFonts w:ascii="Verdana" w:hAnsi="Verdana"/>
          <w:sz w:val="20"/>
          <w:szCs w:val="20"/>
        </w:rPr>
        <w:t xml:space="preserve">pm </w:t>
      </w:r>
      <w:r w:rsidR="001177E0" w:rsidRPr="00BB13D6">
        <w:rPr>
          <w:rFonts w:ascii="Verdana" w:hAnsi="Verdana"/>
          <w:sz w:val="20"/>
          <w:szCs w:val="20"/>
        </w:rPr>
        <w:t>(1600 hrs) on 19 </w:t>
      </w:r>
      <w:r w:rsidRPr="00BB13D6">
        <w:rPr>
          <w:rFonts w:ascii="Verdana" w:hAnsi="Verdana"/>
          <w:sz w:val="20"/>
          <w:szCs w:val="20"/>
        </w:rPr>
        <w:t>May until midnight</w:t>
      </w:r>
      <w:r w:rsidR="001177E0" w:rsidRPr="00BB13D6">
        <w:rPr>
          <w:rFonts w:ascii="Verdana" w:hAnsi="Verdana"/>
          <w:sz w:val="20"/>
          <w:szCs w:val="20"/>
        </w:rPr>
        <w:t xml:space="preserve"> (2400 hrs)</w:t>
      </w:r>
      <w:r w:rsidRPr="00BB13D6">
        <w:rPr>
          <w:rFonts w:ascii="Verdana" w:hAnsi="Verdana"/>
          <w:sz w:val="20"/>
          <w:szCs w:val="20"/>
        </w:rPr>
        <w:t xml:space="preserve"> </w:t>
      </w:r>
      <w:r w:rsidR="001177E0" w:rsidRPr="00BB13D6">
        <w:rPr>
          <w:rFonts w:ascii="Verdana" w:hAnsi="Verdana"/>
          <w:sz w:val="20"/>
          <w:szCs w:val="20"/>
        </w:rPr>
        <w:t>on 30 </w:t>
      </w:r>
      <w:r w:rsidRPr="00BB13D6">
        <w:rPr>
          <w:rFonts w:ascii="Verdana" w:hAnsi="Verdana"/>
          <w:sz w:val="20"/>
          <w:szCs w:val="20"/>
        </w:rPr>
        <w:t>June.</w:t>
      </w:r>
      <w:r w:rsidR="001177E0" w:rsidRPr="00BB13D6">
        <w:rPr>
          <w:rFonts w:ascii="Verdana" w:hAnsi="Verdana"/>
          <w:sz w:val="20"/>
          <w:szCs w:val="20"/>
        </w:rPr>
        <w:t xml:space="preserve"> During the </w:t>
      </w:r>
      <w:r w:rsidR="00BB13D6">
        <w:rPr>
          <w:rFonts w:ascii="Verdana" w:hAnsi="Verdana"/>
          <w:sz w:val="20"/>
          <w:szCs w:val="20"/>
        </w:rPr>
        <w:t xml:space="preserve">partial </w:t>
      </w:r>
      <w:r w:rsidR="001177E0" w:rsidRPr="00BB13D6">
        <w:rPr>
          <w:rFonts w:ascii="Verdana" w:hAnsi="Verdana"/>
          <w:sz w:val="20"/>
          <w:szCs w:val="20"/>
        </w:rPr>
        <w:t>lockout, limited service will be available on business days between 7 am and 4 pm (0700–1600 hrs) and during normal ope</w:t>
      </w:r>
      <w:r w:rsidR="00FD1FB9" w:rsidRPr="00BB13D6">
        <w:rPr>
          <w:rFonts w:ascii="Verdana" w:hAnsi="Verdana"/>
          <w:sz w:val="20"/>
          <w:szCs w:val="20"/>
        </w:rPr>
        <w:t>rat</w:t>
      </w:r>
      <w:r w:rsidR="001177E0" w:rsidRPr="00BB13D6">
        <w:rPr>
          <w:rFonts w:ascii="Verdana" w:hAnsi="Verdana"/>
          <w:sz w:val="20"/>
          <w:szCs w:val="20"/>
        </w:rPr>
        <w:t>ing hours on weekends and holidays.</w:t>
      </w:r>
    </w:p>
    <w:p w14:paraId="5FAEB329" w14:textId="11268691" w:rsidR="00C83FDA" w:rsidRPr="00BB13D6" w:rsidRDefault="00383845" w:rsidP="001177E0">
      <w:pPr>
        <w:pStyle w:val="BrdtextAA"/>
        <w:keepNext/>
        <w:outlineLvl w:val="0"/>
        <w:rPr>
          <w:rFonts w:ascii="Verdana" w:hAnsi="Verdana" w:cs="Times New Roman"/>
          <w:b/>
          <w:bCs/>
          <w:color w:val="auto"/>
          <w:sz w:val="20"/>
          <w:szCs w:val="20"/>
          <w:lang w:val="en-US"/>
        </w:rPr>
      </w:pPr>
      <w:r w:rsidRPr="00BB13D6">
        <w:rPr>
          <w:rFonts w:ascii="Verdana" w:hAnsi="Verdana" w:cs="Times New Roman"/>
          <w:b/>
          <w:bCs/>
          <w:color w:val="auto"/>
          <w:sz w:val="20"/>
          <w:szCs w:val="20"/>
          <w:lang w:val="en-US"/>
        </w:rPr>
        <w:lastRenderedPageBreak/>
        <w:t>Contact</w:t>
      </w:r>
      <w:r w:rsidR="00C16A37" w:rsidRPr="00BB13D6">
        <w:rPr>
          <w:rFonts w:ascii="Verdana" w:hAnsi="Verdana" w:cs="Times New Roman"/>
          <w:b/>
          <w:bCs/>
          <w:color w:val="auto"/>
          <w:sz w:val="20"/>
          <w:szCs w:val="20"/>
          <w:lang w:val="en-US"/>
        </w:rPr>
        <w:t>:</w:t>
      </w:r>
    </w:p>
    <w:p w14:paraId="485F319F" w14:textId="744394C1" w:rsidR="00821903" w:rsidRPr="00BB13D6" w:rsidRDefault="00F53A3F" w:rsidP="009930A8">
      <w:pPr>
        <w:pStyle w:val="BrdtextAA"/>
        <w:keepNext/>
        <w:ind w:left="5216" w:hanging="5216"/>
        <w:outlineLvl w:val="0"/>
        <w:rPr>
          <w:rStyle w:val="Hyperlink1"/>
          <w:rFonts w:ascii="Verdana" w:hAnsi="Verdana" w:cs="Times New Roman"/>
          <w:color w:val="auto"/>
          <w:sz w:val="20"/>
          <w:szCs w:val="20"/>
          <w:lang w:val="en-GB"/>
        </w:rPr>
      </w:pPr>
      <w:r w:rsidRPr="00BB13D6">
        <w:rPr>
          <w:rStyle w:val="Hyperlink1"/>
          <w:rFonts w:ascii="Verdana" w:hAnsi="Verdana" w:cs="Times New Roman"/>
          <w:color w:val="auto"/>
          <w:sz w:val="20"/>
          <w:szCs w:val="20"/>
          <w:lang w:val="en-GB"/>
        </w:rPr>
        <w:t>Annika Hilmersson</w:t>
      </w:r>
    </w:p>
    <w:p w14:paraId="5EE3265B" w14:textId="77777777" w:rsidR="00483037" w:rsidRPr="00BB13D6" w:rsidRDefault="00383845" w:rsidP="009930A8">
      <w:pPr>
        <w:pStyle w:val="BrdtextAA"/>
        <w:keepNext/>
        <w:ind w:left="5216" w:hanging="5216"/>
        <w:outlineLvl w:val="0"/>
        <w:rPr>
          <w:rStyle w:val="Hyperlink1"/>
          <w:rFonts w:ascii="Verdana" w:hAnsi="Verdana" w:cs="Times New Roman"/>
          <w:color w:val="auto"/>
          <w:sz w:val="20"/>
          <w:szCs w:val="20"/>
          <w:lang w:val="en-GB"/>
        </w:rPr>
      </w:pPr>
      <w:r w:rsidRPr="00BB13D6">
        <w:rPr>
          <w:rStyle w:val="Hyperlink1"/>
          <w:rFonts w:ascii="Verdana" w:hAnsi="Verdana" w:cs="Times New Roman"/>
          <w:color w:val="auto"/>
          <w:sz w:val="20"/>
          <w:szCs w:val="20"/>
          <w:lang w:val="en-GB"/>
        </w:rPr>
        <w:t>Head of Communications</w:t>
      </w:r>
      <w:r w:rsidR="00F53A3F" w:rsidRPr="00BB13D6">
        <w:rPr>
          <w:rStyle w:val="Hyperlink1"/>
          <w:rFonts w:ascii="Verdana" w:hAnsi="Verdana" w:cs="Times New Roman"/>
          <w:color w:val="auto"/>
          <w:sz w:val="20"/>
          <w:szCs w:val="20"/>
          <w:lang w:val="en-GB"/>
        </w:rPr>
        <w:t xml:space="preserve">, </w:t>
      </w:r>
      <w:r w:rsidR="00915286" w:rsidRPr="00BB13D6">
        <w:rPr>
          <w:rStyle w:val="Hyperlink1"/>
          <w:rFonts w:ascii="Verdana" w:hAnsi="Verdana" w:cs="Times New Roman"/>
          <w:color w:val="auto"/>
          <w:sz w:val="20"/>
          <w:szCs w:val="20"/>
          <w:lang w:val="en-GB"/>
        </w:rPr>
        <w:t>APM Terminals</w:t>
      </w:r>
      <w:r w:rsidR="006A5FF6" w:rsidRPr="00BB13D6">
        <w:rPr>
          <w:rStyle w:val="Hyperlink1"/>
          <w:rFonts w:ascii="Verdana" w:hAnsi="Verdana" w:cs="Times New Roman"/>
          <w:color w:val="auto"/>
          <w:sz w:val="20"/>
          <w:szCs w:val="20"/>
          <w:lang w:val="en-GB"/>
        </w:rPr>
        <w:t xml:space="preserve"> Gothenburg, Sweden</w:t>
      </w:r>
    </w:p>
    <w:p w14:paraId="7431F675" w14:textId="153E3FA8" w:rsidR="00483037" w:rsidRPr="00BB13D6" w:rsidRDefault="006A5FF6" w:rsidP="009930A8">
      <w:pPr>
        <w:pStyle w:val="BrdtextAA"/>
        <w:keepNext/>
        <w:rPr>
          <w:rStyle w:val="Hyperlink1"/>
          <w:rFonts w:ascii="Verdana" w:hAnsi="Verdana" w:cs="Times New Roman"/>
          <w:color w:val="auto"/>
          <w:sz w:val="20"/>
          <w:szCs w:val="20"/>
          <w:lang w:val="en-GB"/>
        </w:rPr>
      </w:pPr>
      <w:r w:rsidRPr="00BB13D6">
        <w:rPr>
          <w:rStyle w:val="Hyperlink1"/>
          <w:rFonts w:ascii="Verdana" w:hAnsi="Verdana" w:cs="Times New Roman"/>
          <w:color w:val="auto"/>
          <w:sz w:val="20"/>
          <w:szCs w:val="20"/>
          <w:lang w:val="en-GB"/>
        </w:rPr>
        <w:t xml:space="preserve">Tel: + 46 </w:t>
      </w:r>
      <w:r w:rsidR="00383845" w:rsidRPr="00BB13D6">
        <w:rPr>
          <w:rStyle w:val="Hyperlink1"/>
          <w:rFonts w:ascii="Verdana" w:hAnsi="Verdana" w:cs="Times New Roman"/>
          <w:color w:val="auto"/>
          <w:sz w:val="20"/>
          <w:szCs w:val="20"/>
          <w:lang w:val="en-GB"/>
        </w:rPr>
        <w:t>10 122 22</w:t>
      </w:r>
      <w:r w:rsidR="00F53A3F" w:rsidRPr="00BB13D6">
        <w:rPr>
          <w:rStyle w:val="Hyperlink1"/>
          <w:rFonts w:ascii="Verdana" w:hAnsi="Verdana" w:cs="Times New Roman"/>
          <w:color w:val="auto"/>
          <w:sz w:val="20"/>
          <w:szCs w:val="20"/>
          <w:lang w:val="en-GB"/>
        </w:rPr>
        <w:t>30</w:t>
      </w:r>
    </w:p>
    <w:p w14:paraId="09241BEB" w14:textId="19E5BDD0" w:rsidR="00915286" w:rsidRPr="0009422A" w:rsidRDefault="00557F1E" w:rsidP="00BB13D6">
      <w:pPr>
        <w:pStyle w:val="BrdtextAA"/>
        <w:rPr>
          <w:rFonts w:ascii="Helvetica" w:eastAsia="Times New Roman" w:hAnsi="Helvetica" w:cs="Times New Roman"/>
          <w:color w:val="010101"/>
          <w:shd w:val="clear" w:color="auto" w:fill="FFFFFF"/>
        </w:rPr>
      </w:pPr>
      <w:hyperlink r:id="rId7" w:history="1">
        <w:r w:rsidR="00F53A3F" w:rsidRPr="00BB13D6">
          <w:rPr>
            <w:rStyle w:val="Hyperlink"/>
            <w:rFonts w:ascii="Verdana" w:hAnsi="Verdana" w:cs="Times New Roman"/>
            <w:color w:val="000000" w:themeColor="text1"/>
            <w:sz w:val="20"/>
            <w:szCs w:val="20"/>
            <w:u w:val="none"/>
            <w:lang w:val="en-GB"/>
          </w:rPr>
          <w:t>annika.hilmersson@apmterminals.com</w:t>
        </w:r>
      </w:hyperlink>
      <w:r w:rsidR="00BB13D6" w:rsidRPr="0009422A">
        <w:rPr>
          <w:rFonts w:ascii="Helvetica" w:eastAsia="Times New Roman" w:hAnsi="Helvetica" w:cs="Times New Roman"/>
          <w:color w:val="010101"/>
          <w:shd w:val="clear" w:color="auto" w:fill="FFFFFF"/>
        </w:rPr>
        <w:t xml:space="preserve"> </w:t>
      </w:r>
    </w:p>
    <w:sectPr w:rsidR="00915286" w:rsidRPr="0009422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B81C8" w14:textId="77777777" w:rsidR="0089317E" w:rsidRDefault="0089317E" w:rsidP="00915286">
      <w:pPr>
        <w:spacing w:after="0" w:line="240" w:lineRule="auto"/>
      </w:pPr>
      <w:r>
        <w:separator/>
      </w:r>
    </w:p>
  </w:endnote>
  <w:endnote w:type="continuationSeparator" w:id="0">
    <w:p w14:paraId="731D0950" w14:textId="77777777" w:rsidR="0089317E" w:rsidRDefault="0089317E" w:rsidP="00915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0BA1F" w14:textId="77777777" w:rsidR="00344BE8" w:rsidRDefault="00344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B69CF" w14:textId="77777777" w:rsidR="00344BE8" w:rsidRDefault="00344B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06231" w14:textId="77777777" w:rsidR="00344BE8" w:rsidRDefault="00344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ADAB3" w14:textId="77777777" w:rsidR="0089317E" w:rsidRDefault="0089317E" w:rsidP="00915286">
      <w:pPr>
        <w:spacing w:after="0" w:line="240" w:lineRule="auto"/>
      </w:pPr>
      <w:r>
        <w:separator/>
      </w:r>
    </w:p>
  </w:footnote>
  <w:footnote w:type="continuationSeparator" w:id="0">
    <w:p w14:paraId="24C633B7" w14:textId="77777777" w:rsidR="0089317E" w:rsidRDefault="0089317E" w:rsidP="00915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43F95" w14:textId="77777777" w:rsidR="00344BE8" w:rsidRDefault="00344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D4E50" w14:textId="77777777" w:rsidR="00A46883" w:rsidRDefault="00A46883">
    <w:pPr>
      <w:pStyle w:val="Header"/>
    </w:pPr>
    <w:r w:rsidRPr="009C1655">
      <w:rPr>
        <w:noProof/>
        <w:lang w:val="sv-SE" w:eastAsia="sv-SE"/>
      </w:rPr>
      <w:drawing>
        <wp:anchor distT="0" distB="0" distL="114300" distR="114300" simplePos="0" relativeHeight="251659264" behindDoc="0" locked="0" layoutInCell="1" allowOverlap="1" wp14:anchorId="25D53146" wp14:editId="7ED0211E">
          <wp:simplePos x="0" y="0"/>
          <wp:positionH relativeFrom="page">
            <wp:posOffset>899795</wp:posOffset>
          </wp:positionH>
          <wp:positionV relativeFrom="page">
            <wp:posOffset>448945</wp:posOffset>
          </wp:positionV>
          <wp:extent cx="3506745" cy="255373"/>
          <wp:effectExtent l="19050" t="0" r="0" b="0"/>
          <wp:wrapNone/>
          <wp:docPr id="2" name="Picture 1" descr="APM Terminals Logo fo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Terminals Logo for Word.jpg"/>
                  <pic:cNvPicPr/>
                </pic:nvPicPr>
                <pic:blipFill>
                  <a:blip r:embed="rId1"/>
                  <a:stretch>
                    <a:fillRect/>
                  </a:stretch>
                </pic:blipFill>
                <pic:spPr>
                  <a:xfrm>
                    <a:off x="0" y="0"/>
                    <a:ext cx="3506745" cy="255373"/>
                  </a:xfrm>
                  <a:prstGeom prst="rect">
                    <a:avLst/>
                  </a:prstGeom>
                </pic:spPr>
              </pic:pic>
            </a:graphicData>
          </a:graphic>
        </wp:anchor>
      </w:drawing>
    </w:r>
  </w:p>
  <w:p w14:paraId="64122BDA" w14:textId="77777777" w:rsidR="00A46883" w:rsidRDefault="00A46883" w:rsidP="00EE177C">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F1830" w14:textId="77777777" w:rsidR="00344BE8" w:rsidRDefault="00344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823"/>
    <w:multiLevelType w:val="hybridMultilevel"/>
    <w:tmpl w:val="C02E5D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4B304A"/>
    <w:multiLevelType w:val="hybridMultilevel"/>
    <w:tmpl w:val="9FCA9FDE"/>
    <w:lvl w:ilvl="0" w:tplc="A516C978">
      <w:start w:val="3"/>
      <w:numFmt w:val="bullet"/>
      <w:lvlText w:val="-"/>
      <w:lvlJc w:val="left"/>
      <w:pPr>
        <w:ind w:left="405" w:hanging="360"/>
      </w:pPr>
      <w:rPr>
        <w:rFonts w:ascii="Calibri" w:eastAsia="SimSun" w:hAnsi="Calibri" w:cs="Times New Roman" w:hint="default"/>
      </w:rPr>
    </w:lvl>
    <w:lvl w:ilvl="1" w:tplc="041D0003">
      <w:start w:val="1"/>
      <w:numFmt w:val="bullet"/>
      <w:lvlText w:val="o"/>
      <w:lvlJc w:val="left"/>
      <w:pPr>
        <w:ind w:left="1125" w:hanging="360"/>
      </w:pPr>
      <w:rPr>
        <w:rFonts w:ascii="Courier New" w:hAnsi="Courier New" w:cs="Courier New" w:hint="default"/>
      </w:rPr>
    </w:lvl>
    <w:lvl w:ilvl="2" w:tplc="041D0005">
      <w:start w:val="1"/>
      <w:numFmt w:val="bullet"/>
      <w:lvlText w:val=""/>
      <w:lvlJc w:val="left"/>
      <w:pPr>
        <w:ind w:left="1845" w:hanging="360"/>
      </w:pPr>
      <w:rPr>
        <w:rFonts w:ascii="Wingdings" w:hAnsi="Wingdings" w:hint="default"/>
      </w:rPr>
    </w:lvl>
    <w:lvl w:ilvl="3" w:tplc="041D0001">
      <w:start w:val="1"/>
      <w:numFmt w:val="bullet"/>
      <w:lvlText w:val=""/>
      <w:lvlJc w:val="left"/>
      <w:pPr>
        <w:ind w:left="2565" w:hanging="360"/>
      </w:pPr>
      <w:rPr>
        <w:rFonts w:ascii="Symbol" w:hAnsi="Symbol" w:hint="default"/>
      </w:rPr>
    </w:lvl>
    <w:lvl w:ilvl="4" w:tplc="041D0003">
      <w:start w:val="1"/>
      <w:numFmt w:val="bullet"/>
      <w:lvlText w:val="o"/>
      <w:lvlJc w:val="left"/>
      <w:pPr>
        <w:ind w:left="3285" w:hanging="360"/>
      </w:pPr>
      <w:rPr>
        <w:rFonts w:ascii="Courier New" w:hAnsi="Courier New" w:cs="Courier New" w:hint="default"/>
      </w:rPr>
    </w:lvl>
    <w:lvl w:ilvl="5" w:tplc="041D0005">
      <w:start w:val="1"/>
      <w:numFmt w:val="bullet"/>
      <w:lvlText w:val=""/>
      <w:lvlJc w:val="left"/>
      <w:pPr>
        <w:ind w:left="4005" w:hanging="360"/>
      </w:pPr>
      <w:rPr>
        <w:rFonts w:ascii="Wingdings" w:hAnsi="Wingdings" w:hint="default"/>
      </w:rPr>
    </w:lvl>
    <w:lvl w:ilvl="6" w:tplc="041D0001">
      <w:start w:val="1"/>
      <w:numFmt w:val="bullet"/>
      <w:lvlText w:val=""/>
      <w:lvlJc w:val="left"/>
      <w:pPr>
        <w:ind w:left="4725" w:hanging="360"/>
      </w:pPr>
      <w:rPr>
        <w:rFonts w:ascii="Symbol" w:hAnsi="Symbol" w:hint="default"/>
      </w:rPr>
    </w:lvl>
    <w:lvl w:ilvl="7" w:tplc="041D0003">
      <w:start w:val="1"/>
      <w:numFmt w:val="bullet"/>
      <w:lvlText w:val="o"/>
      <w:lvlJc w:val="left"/>
      <w:pPr>
        <w:ind w:left="5445" w:hanging="360"/>
      </w:pPr>
      <w:rPr>
        <w:rFonts w:ascii="Courier New" w:hAnsi="Courier New" w:cs="Courier New" w:hint="default"/>
      </w:rPr>
    </w:lvl>
    <w:lvl w:ilvl="8" w:tplc="041D0005">
      <w:start w:val="1"/>
      <w:numFmt w:val="bullet"/>
      <w:lvlText w:val=""/>
      <w:lvlJc w:val="left"/>
      <w:pPr>
        <w:ind w:left="6165" w:hanging="360"/>
      </w:pPr>
      <w:rPr>
        <w:rFonts w:ascii="Wingdings" w:hAnsi="Wingdings" w:hint="default"/>
      </w:rPr>
    </w:lvl>
  </w:abstractNum>
  <w:abstractNum w:abstractNumId="2" w15:restartNumberingAfterBreak="0">
    <w:nsid w:val="0E9523C4"/>
    <w:multiLevelType w:val="hybridMultilevel"/>
    <w:tmpl w:val="0BB466C8"/>
    <w:lvl w:ilvl="0" w:tplc="DA5EC9B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567C06"/>
    <w:multiLevelType w:val="hybridMultilevel"/>
    <w:tmpl w:val="331AB5E6"/>
    <w:lvl w:ilvl="0" w:tplc="E2FC6A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9902A0"/>
    <w:multiLevelType w:val="hybridMultilevel"/>
    <w:tmpl w:val="C82829B0"/>
    <w:lvl w:ilvl="0" w:tplc="9340A6C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0BA3728"/>
    <w:multiLevelType w:val="hybridMultilevel"/>
    <w:tmpl w:val="E430C324"/>
    <w:lvl w:ilvl="0" w:tplc="4DC62C6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B8744D"/>
    <w:multiLevelType w:val="multilevel"/>
    <w:tmpl w:val="CF58E2FA"/>
    <w:lvl w:ilvl="0">
      <w:numFmt w:val="bullet"/>
      <w:lvlText w:val="-"/>
      <w:lvlJc w:val="left"/>
      <w:pPr>
        <w:ind w:left="720" w:hanging="360"/>
      </w:pPr>
      <w:rPr>
        <w:rFonts w:ascii="Helvetica" w:eastAsiaTheme="minorHAnsi" w:hAnsi="Helvetica" w:cstheme="minorBid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E552C4B"/>
    <w:multiLevelType w:val="hybridMultilevel"/>
    <w:tmpl w:val="23E68258"/>
    <w:lvl w:ilvl="0" w:tplc="554218C2">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D6A1E1D"/>
    <w:multiLevelType w:val="hybridMultilevel"/>
    <w:tmpl w:val="372046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E0970C3"/>
    <w:multiLevelType w:val="hybridMultilevel"/>
    <w:tmpl w:val="7C82E89C"/>
    <w:lvl w:ilvl="0" w:tplc="92F2D37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50D7C"/>
    <w:multiLevelType w:val="hybridMultilevel"/>
    <w:tmpl w:val="CF58E2FA"/>
    <w:lvl w:ilvl="0" w:tplc="84705510">
      <w:numFmt w:val="bullet"/>
      <w:lvlText w:val="-"/>
      <w:lvlJc w:val="left"/>
      <w:pPr>
        <w:ind w:left="720" w:hanging="360"/>
      </w:pPr>
      <w:rPr>
        <w:rFonts w:ascii="Helvetica" w:eastAsiaTheme="minorHAnsi" w:hAnsi="Helvetica" w:cstheme="minorBidi" w:hint="default"/>
        <w:b/>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8DA7AD1"/>
    <w:multiLevelType w:val="hybridMultilevel"/>
    <w:tmpl w:val="34249F90"/>
    <w:lvl w:ilvl="0" w:tplc="0278EEA0">
      <w:numFmt w:val="bullet"/>
      <w:lvlText w:val="-"/>
      <w:lvlJc w:val="left"/>
      <w:pPr>
        <w:ind w:left="720" w:hanging="360"/>
      </w:pPr>
      <w:rPr>
        <w:rFonts w:ascii="Calibri" w:eastAsiaTheme="minorHAnsi" w:hAnsi="Calibri"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BA85488"/>
    <w:multiLevelType w:val="hybridMultilevel"/>
    <w:tmpl w:val="07582632"/>
    <w:lvl w:ilvl="0" w:tplc="3094F40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36545C7"/>
    <w:multiLevelType w:val="hybridMultilevel"/>
    <w:tmpl w:val="0D7EE9BA"/>
    <w:lvl w:ilvl="0" w:tplc="4BFEB8E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7"/>
  </w:num>
  <w:num w:numId="5">
    <w:abstractNumId w:val="12"/>
  </w:num>
  <w:num w:numId="6">
    <w:abstractNumId w:val="1"/>
  </w:num>
  <w:num w:numId="7">
    <w:abstractNumId w:val="5"/>
  </w:num>
  <w:num w:numId="8">
    <w:abstractNumId w:val="13"/>
  </w:num>
  <w:num w:numId="9">
    <w:abstractNumId w:val="3"/>
  </w:num>
  <w:num w:numId="10">
    <w:abstractNumId w:val="8"/>
  </w:num>
  <w:num w:numId="11">
    <w:abstractNumId w:val="11"/>
  </w:num>
  <w:num w:numId="12">
    <w:abstractNumId w:val="0"/>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activeWritingStyle w:appName="MSWord" w:lang="da-DK" w:vendorID="64" w:dllVersion="6" w:nlCheck="1" w:checkStyle="0"/>
  <w:activeWritingStyle w:appName="MSWord" w:lang="sv-SE"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9C"/>
    <w:rsid w:val="00040509"/>
    <w:rsid w:val="00043484"/>
    <w:rsid w:val="0004626B"/>
    <w:rsid w:val="0005538F"/>
    <w:rsid w:val="00057A9A"/>
    <w:rsid w:val="00060E39"/>
    <w:rsid w:val="00060FDB"/>
    <w:rsid w:val="00062524"/>
    <w:rsid w:val="00063E98"/>
    <w:rsid w:val="0007556E"/>
    <w:rsid w:val="00077403"/>
    <w:rsid w:val="000800D2"/>
    <w:rsid w:val="00080BE1"/>
    <w:rsid w:val="0009422A"/>
    <w:rsid w:val="000948A3"/>
    <w:rsid w:val="00095907"/>
    <w:rsid w:val="000964CC"/>
    <w:rsid w:val="000A2B48"/>
    <w:rsid w:val="000A3DC2"/>
    <w:rsid w:val="000B01AC"/>
    <w:rsid w:val="000C2778"/>
    <w:rsid w:val="000D040A"/>
    <w:rsid w:val="000D4ACF"/>
    <w:rsid w:val="000D5EA4"/>
    <w:rsid w:val="000D5F2D"/>
    <w:rsid w:val="000E0DC1"/>
    <w:rsid w:val="000E26D8"/>
    <w:rsid w:val="000E3EFB"/>
    <w:rsid w:val="000F1571"/>
    <w:rsid w:val="000F7417"/>
    <w:rsid w:val="001177E0"/>
    <w:rsid w:val="001247EE"/>
    <w:rsid w:val="00127DB2"/>
    <w:rsid w:val="0013620C"/>
    <w:rsid w:val="00137F07"/>
    <w:rsid w:val="0014543C"/>
    <w:rsid w:val="00184068"/>
    <w:rsid w:val="00184C3E"/>
    <w:rsid w:val="00194FDA"/>
    <w:rsid w:val="001A41B1"/>
    <w:rsid w:val="001B1A42"/>
    <w:rsid w:val="001B557D"/>
    <w:rsid w:val="001B61D0"/>
    <w:rsid w:val="001C2F8A"/>
    <w:rsid w:val="001C433A"/>
    <w:rsid w:val="001E166E"/>
    <w:rsid w:val="001E612F"/>
    <w:rsid w:val="001E7202"/>
    <w:rsid w:val="002020B1"/>
    <w:rsid w:val="002063AC"/>
    <w:rsid w:val="00207A02"/>
    <w:rsid w:val="00210FC8"/>
    <w:rsid w:val="00215B0F"/>
    <w:rsid w:val="002176CD"/>
    <w:rsid w:val="00217CCF"/>
    <w:rsid w:val="002338F0"/>
    <w:rsid w:val="00241E77"/>
    <w:rsid w:val="0024284D"/>
    <w:rsid w:val="00251675"/>
    <w:rsid w:val="00267527"/>
    <w:rsid w:val="0027235C"/>
    <w:rsid w:val="002733A8"/>
    <w:rsid w:val="00274F26"/>
    <w:rsid w:val="002806C7"/>
    <w:rsid w:val="002814FC"/>
    <w:rsid w:val="002822F8"/>
    <w:rsid w:val="00284F7E"/>
    <w:rsid w:val="002A2063"/>
    <w:rsid w:val="002A6974"/>
    <w:rsid w:val="002A75B4"/>
    <w:rsid w:val="002B22A1"/>
    <w:rsid w:val="002C0C40"/>
    <w:rsid w:val="002D4220"/>
    <w:rsid w:val="002E38B2"/>
    <w:rsid w:val="002F533E"/>
    <w:rsid w:val="00300A1A"/>
    <w:rsid w:val="00302009"/>
    <w:rsid w:val="0031043D"/>
    <w:rsid w:val="00313932"/>
    <w:rsid w:val="003151C6"/>
    <w:rsid w:val="003325F2"/>
    <w:rsid w:val="003334FB"/>
    <w:rsid w:val="003335E9"/>
    <w:rsid w:val="00340C5C"/>
    <w:rsid w:val="0034400E"/>
    <w:rsid w:val="00344BE8"/>
    <w:rsid w:val="003453CF"/>
    <w:rsid w:val="00347B40"/>
    <w:rsid w:val="00354985"/>
    <w:rsid w:val="00355415"/>
    <w:rsid w:val="00357E66"/>
    <w:rsid w:val="003642CA"/>
    <w:rsid w:val="00383845"/>
    <w:rsid w:val="00390102"/>
    <w:rsid w:val="00391FF2"/>
    <w:rsid w:val="00394FD4"/>
    <w:rsid w:val="003A16D7"/>
    <w:rsid w:val="003A30B4"/>
    <w:rsid w:val="003A67F9"/>
    <w:rsid w:val="003B1AF3"/>
    <w:rsid w:val="003B4AD0"/>
    <w:rsid w:val="003C1543"/>
    <w:rsid w:val="003C5746"/>
    <w:rsid w:val="003D1A7C"/>
    <w:rsid w:val="003F24A5"/>
    <w:rsid w:val="003F71A4"/>
    <w:rsid w:val="00404FC3"/>
    <w:rsid w:val="0041566A"/>
    <w:rsid w:val="004252D1"/>
    <w:rsid w:val="004252EB"/>
    <w:rsid w:val="0042760B"/>
    <w:rsid w:val="0043037F"/>
    <w:rsid w:val="004342DA"/>
    <w:rsid w:val="004552D9"/>
    <w:rsid w:val="00455BBD"/>
    <w:rsid w:val="0045723E"/>
    <w:rsid w:val="00483037"/>
    <w:rsid w:val="00486758"/>
    <w:rsid w:val="00491A68"/>
    <w:rsid w:val="00496B02"/>
    <w:rsid w:val="004A2FA8"/>
    <w:rsid w:val="004B32B0"/>
    <w:rsid w:val="004B4F19"/>
    <w:rsid w:val="004C1FE4"/>
    <w:rsid w:val="004D1B9E"/>
    <w:rsid w:val="004F1644"/>
    <w:rsid w:val="004F1A77"/>
    <w:rsid w:val="005006DA"/>
    <w:rsid w:val="00505D4D"/>
    <w:rsid w:val="00513FD5"/>
    <w:rsid w:val="00517F41"/>
    <w:rsid w:val="0052360E"/>
    <w:rsid w:val="005414BA"/>
    <w:rsid w:val="005422DE"/>
    <w:rsid w:val="005536A2"/>
    <w:rsid w:val="00557F1E"/>
    <w:rsid w:val="00575FFE"/>
    <w:rsid w:val="00576966"/>
    <w:rsid w:val="0058756D"/>
    <w:rsid w:val="005907DF"/>
    <w:rsid w:val="005910E7"/>
    <w:rsid w:val="00596DEC"/>
    <w:rsid w:val="005B64F2"/>
    <w:rsid w:val="005B7B92"/>
    <w:rsid w:val="005C05CB"/>
    <w:rsid w:val="005C233A"/>
    <w:rsid w:val="005E07EB"/>
    <w:rsid w:val="005F15C0"/>
    <w:rsid w:val="006053B6"/>
    <w:rsid w:val="006152A6"/>
    <w:rsid w:val="00623E81"/>
    <w:rsid w:val="00636066"/>
    <w:rsid w:val="0063780E"/>
    <w:rsid w:val="0064306E"/>
    <w:rsid w:val="006464C7"/>
    <w:rsid w:val="0065485D"/>
    <w:rsid w:val="006646EB"/>
    <w:rsid w:val="00684611"/>
    <w:rsid w:val="006A2BC8"/>
    <w:rsid w:val="006A5FF6"/>
    <w:rsid w:val="006A7A36"/>
    <w:rsid w:val="006B4B14"/>
    <w:rsid w:val="006C11F3"/>
    <w:rsid w:val="006C27AA"/>
    <w:rsid w:val="006C61C9"/>
    <w:rsid w:val="006D2CCE"/>
    <w:rsid w:val="006E3152"/>
    <w:rsid w:val="006E3836"/>
    <w:rsid w:val="006E3BFA"/>
    <w:rsid w:val="0070175A"/>
    <w:rsid w:val="00702BC5"/>
    <w:rsid w:val="00707B82"/>
    <w:rsid w:val="00725C23"/>
    <w:rsid w:val="00726B7C"/>
    <w:rsid w:val="00730946"/>
    <w:rsid w:val="00731E17"/>
    <w:rsid w:val="00742C71"/>
    <w:rsid w:val="00765438"/>
    <w:rsid w:val="007764BF"/>
    <w:rsid w:val="00776EB5"/>
    <w:rsid w:val="00792F3A"/>
    <w:rsid w:val="007A2B0F"/>
    <w:rsid w:val="007A39C4"/>
    <w:rsid w:val="007B15CC"/>
    <w:rsid w:val="007B309C"/>
    <w:rsid w:val="007C3E95"/>
    <w:rsid w:val="007D746B"/>
    <w:rsid w:val="007D7707"/>
    <w:rsid w:val="007E1E28"/>
    <w:rsid w:val="007E6E3A"/>
    <w:rsid w:val="007F3155"/>
    <w:rsid w:val="007F74C3"/>
    <w:rsid w:val="008010C3"/>
    <w:rsid w:val="008014E5"/>
    <w:rsid w:val="0080598D"/>
    <w:rsid w:val="0081288D"/>
    <w:rsid w:val="008141C5"/>
    <w:rsid w:val="00821903"/>
    <w:rsid w:val="008239EE"/>
    <w:rsid w:val="008465C2"/>
    <w:rsid w:val="00857C48"/>
    <w:rsid w:val="00864ED3"/>
    <w:rsid w:val="008807C0"/>
    <w:rsid w:val="008864FC"/>
    <w:rsid w:val="00887661"/>
    <w:rsid w:val="008918B3"/>
    <w:rsid w:val="0089317E"/>
    <w:rsid w:val="00897AA4"/>
    <w:rsid w:val="008A32F5"/>
    <w:rsid w:val="008B1821"/>
    <w:rsid w:val="008C0721"/>
    <w:rsid w:val="008C3586"/>
    <w:rsid w:val="008C4F58"/>
    <w:rsid w:val="008D44CB"/>
    <w:rsid w:val="008E1249"/>
    <w:rsid w:val="008F2743"/>
    <w:rsid w:val="008F3DD7"/>
    <w:rsid w:val="0090690E"/>
    <w:rsid w:val="00910282"/>
    <w:rsid w:val="00915286"/>
    <w:rsid w:val="0092064D"/>
    <w:rsid w:val="00926CEC"/>
    <w:rsid w:val="00927A36"/>
    <w:rsid w:val="009306ED"/>
    <w:rsid w:val="00932385"/>
    <w:rsid w:val="00943DB2"/>
    <w:rsid w:val="00944312"/>
    <w:rsid w:val="00961A66"/>
    <w:rsid w:val="00965C81"/>
    <w:rsid w:val="00967CE8"/>
    <w:rsid w:val="00980138"/>
    <w:rsid w:val="00980AC6"/>
    <w:rsid w:val="009852D6"/>
    <w:rsid w:val="00986439"/>
    <w:rsid w:val="00987B38"/>
    <w:rsid w:val="009930A8"/>
    <w:rsid w:val="009A05E3"/>
    <w:rsid w:val="009C76CD"/>
    <w:rsid w:val="009D44A9"/>
    <w:rsid w:val="009D56BF"/>
    <w:rsid w:val="009D64C9"/>
    <w:rsid w:val="009E4025"/>
    <w:rsid w:val="009E6C23"/>
    <w:rsid w:val="00A209DE"/>
    <w:rsid w:val="00A321D9"/>
    <w:rsid w:val="00A363E0"/>
    <w:rsid w:val="00A46883"/>
    <w:rsid w:val="00A602DA"/>
    <w:rsid w:val="00A6492F"/>
    <w:rsid w:val="00A65916"/>
    <w:rsid w:val="00A66A9C"/>
    <w:rsid w:val="00A67683"/>
    <w:rsid w:val="00A707FA"/>
    <w:rsid w:val="00A73109"/>
    <w:rsid w:val="00A73E39"/>
    <w:rsid w:val="00A77E66"/>
    <w:rsid w:val="00A80E98"/>
    <w:rsid w:val="00A82589"/>
    <w:rsid w:val="00A83E01"/>
    <w:rsid w:val="00A84057"/>
    <w:rsid w:val="00A86206"/>
    <w:rsid w:val="00A903F4"/>
    <w:rsid w:val="00A92198"/>
    <w:rsid w:val="00AA1EEE"/>
    <w:rsid w:val="00AA3731"/>
    <w:rsid w:val="00AB0950"/>
    <w:rsid w:val="00AB52A4"/>
    <w:rsid w:val="00AB7CF8"/>
    <w:rsid w:val="00AC0E56"/>
    <w:rsid w:val="00AD0879"/>
    <w:rsid w:val="00AE5AF4"/>
    <w:rsid w:val="00AF025F"/>
    <w:rsid w:val="00AF1CAB"/>
    <w:rsid w:val="00AF48CC"/>
    <w:rsid w:val="00AF510E"/>
    <w:rsid w:val="00AF56AB"/>
    <w:rsid w:val="00B155F3"/>
    <w:rsid w:val="00B156B0"/>
    <w:rsid w:val="00B156D6"/>
    <w:rsid w:val="00B24438"/>
    <w:rsid w:val="00B25DFC"/>
    <w:rsid w:val="00B27259"/>
    <w:rsid w:val="00B27F38"/>
    <w:rsid w:val="00B37C91"/>
    <w:rsid w:val="00B40BA9"/>
    <w:rsid w:val="00B425FE"/>
    <w:rsid w:val="00B53E50"/>
    <w:rsid w:val="00B64F96"/>
    <w:rsid w:val="00B85CA2"/>
    <w:rsid w:val="00BA11FD"/>
    <w:rsid w:val="00BB13D6"/>
    <w:rsid w:val="00BC1638"/>
    <w:rsid w:val="00BD1586"/>
    <w:rsid w:val="00BD4D68"/>
    <w:rsid w:val="00BD5264"/>
    <w:rsid w:val="00BE1E85"/>
    <w:rsid w:val="00BE64CD"/>
    <w:rsid w:val="00BE699A"/>
    <w:rsid w:val="00BE7336"/>
    <w:rsid w:val="00BF6290"/>
    <w:rsid w:val="00C028E8"/>
    <w:rsid w:val="00C16A37"/>
    <w:rsid w:val="00C37146"/>
    <w:rsid w:val="00C45F37"/>
    <w:rsid w:val="00C47CF7"/>
    <w:rsid w:val="00C67008"/>
    <w:rsid w:val="00C73470"/>
    <w:rsid w:val="00C767C5"/>
    <w:rsid w:val="00C8245E"/>
    <w:rsid w:val="00C83771"/>
    <w:rsid w:val="00C83FDA"/>
    <w:rsid w:val="00C86C90"/>
    <w:rsid w:val="00C9134A"/>
    <w:rsid w:val="00C94990"/>
    <w:rsid w:val="00C958D1"/>
    <w:rsid w:val="00CA5D1C"/>
    <w:rsid w:val="00CB1DF0"/>
    <w:rsid w:val="00CC78E5"/>
    <w:rsid w:val="00CD1221"/>
    <w:rsid w:val="00CD3605"/>
    <w:rsid w:val="00CF0704"/>
    <w:rsid w:val="00CF7B48"/>
    <w:rsid w:val="00D050C3"/>
    <w:rsid w:val="00D13026"/>
    <w:rsid w:val="00D235F2"/>
    <w:rsid w:val="00D24A00"/>
    <w:rsid w:val="00D260E3"/>
    <w:rsid w:val="00D40419"/>
    <w:rsid w:val="00D407D1"/>
    <w:rsid w:val="00D41B3B"/>
    <w:rsid w:val="00D47146"/>
    <w:rsid w:val="00D47607"/>
    <w:rsid w:val="00D52F45"/>
    <w:rsid w:val="00D543E7"/>
    <w:rsid w:val="00D61EBB"/>
    <w:rsid w:val="00DA5EC3"/>
    <w:rsid w:val="00DB2858"/>
    <w:rsid w:val="00DB2A43"/>
    <w:rsid w:val="00DB41D5"/>
    <w:rsid w:val="00DB6BCB"/>
    <w:rsid w:val="00DC1980"/>
    <w:rsid w:val="00DE6261"/>
    <w:rsid w:val="00DE7C54"/>
    <w:rsid w:val="00DF11D4"/>
    <w:rsid w:val="00DF1A1E"/>
    <w:rsid w:val="00DF22CE"/>
    <w:rsid w:val="00E00231"/>
    <w:rsid w:val="00E1245F"/>
    <w:rsid w:val="00E2105A"/>
    <w:rsid w:val="00E23951"/>
    <w:rsid w:val="00E24AB6"/>
    <w:rsid w:val="00E267B1"/>
    <w:rsid w:val="00E26FAE"/>
    <w:rsid w:val="00E36E7B"/>
    <w:rsid w:val="00E4522D"/>
    <w:rsid w:val="00E557E4"/>
    <w:rsid w:val="00E60EC0"/>
    <w:rsid w:val="00E72647"/>
    <w:rsid w:val="00E73FEA"/>
    <w:rsid w:val="00E850D8"/>
    <w:rsid w:val="00E864BE"/>
    <w:rsid w:val="00E86F30"/>
    <w:rsid w:val="00E97153"/>
    <w:rsid w:val="00E975A7"/>
    <w:rsid w:val="00EA05F1"/>
    <w:rsid w:val="00EA3B7F"/>
    <w:rsid w:val="00EC0CA2"/>
    <w:rsid w:val="00EC1069"/>
    <w:rsid w:val="00EC5133"/>
    <w:rsid w:val="00ED2C83"/>
    <w:rsid w:val="00ED2FCC"/>
    <w:rsid w:val="00ED449E"/>
    <w:rsid w:val="00ED45E7"/>
    <w:rsid w:val="00EE0537"/>
    <w:rsid w:val="00EE177C"/>
    <w:rsid w:val="00EE5A89"/>
    <w:rsid w:val="00EF1E9F"/>
    <w:rsid w:val="00F15241"/>
    <w:rsid w:val="00F21443"/>
    <w:rsid w:val="00F242E6"/>
    <w:rsid w:val="00F42D76"/>
    <w:rsid w:val="00F4487E"/>
    <w:rsid w:val="00F53A3F"/>
    <w:rsid w:val="00F54A81"/>
    <w:rsid w:val="00F60C5C"/>
    <w:rsid w:val="00F720FA"/>
    <w:rsid w:val="00F72359"/>
    <w:rsid w:val="00F73C7D"/>
    <w:rsid w:val="00F7741F"/>
    <w:rsid w:val="00FA4FC8"/>
    <w:rsid w:val="00FB0604"/>
    <w:rsid w:val="00FC23EB"/>
    <w:rsid w:val="00FC277A"/>
    <w:rsid w:val="00FC7B42"/>
    <w:rsid w:val="00FC7D52"/>
    <w:rsid w:val="00FD1218"/>
    <w:rsid w:val="00FD1FB9"/>
    <w:rsid w:val="00FD2A76"/>
    <w:rsid w:val="00FE4C9C"/>
    <w:rsid w:val="00FF2DDB"/>
    <w:rsid w:val="00FF47D3"/>
    <w:rsid w:val="00FF7BB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F5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FD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638"/>
    <w:pPr>
      <w:ind w:left="720"/>
      <w:contextualSpacing/>
    </w:pPr>
  </w:style>
  <w:style w:type="paragraph" w:styleId="BalloonText">
    <w:name w:val="Balloon Text"/>
    <w:basedOn w:val="Normal"/>
    <w:link w:val="BalloonTextChar"/>
    <w:uiPriority w:val="99"/>
    <w:semiHidden/>
    <w:unhideWhenUsed/>
    <w:rsid w:val="009306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6ED"/>
    <w:rPr>
      <w:rFonts w:ascii="Lucida Grande" w:hAnsi="Lucida Grande" w:cs="Lucida Grande"/>
      <w:sz w:val="18"/>
      <w:szCs w:val="18"/>
    </w:rPr>
  </w:style>
  <w:style w:type="paragraph" w:customStyle="1" w:styleId="Default">
    <w:name w:val="Default"/>
    <w:rsid w:val="00915286"/>
    <w:pPr>
      <w:autoSpaceDE w:val="0"/>
      <w:autoSpaceDN w:val="0"/>
      <w:adjustRightInd w:val="0"/>
      <w:spacing w:after="0" w:line="240" w:lineRule="auto"/>
    </w:pPr>
    <w:rPr>
      <w:rFonts w:ascii="Calibri" w:hAnsi="Calibri" w:cs="Calibri"/>
      <w:color w:val="000000"/>
      <w:sz w:val="24"/>
      <w:szCs w:val="24"/>
    </w:rPr>
  </w:style>
  <w:style w:type="paragraph" w:customStyle="1" w:styleId="BrdtextAA">
    <w:name w:val="Brödtext A A"/>
    <w:rsid w:val="0091528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sv-SE"/>
    </w:rPr>
  </w:style>
  <w:style w:type="character" w:customStyle="1" w:styleId="Hyperlink1">
    <w:name w:val="Hyperlink.1"/>
    <w:basedOn w:val="DefaultParagraphFont"/>
    <w:rsid w:val="00915286"/>
    <w:rPr>
      <w:lang w:val="en-US"/>
    </w:rPr>
  </w:style>
  <w:style w:type="paragraph" w:customStyle="1" w:styleId="BrdtextA">
    <w:name w:val="Brödtext A"/>
    <w:rsid w:val="00915286"/>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sv-SE"/>
    </w:rPr>
  </w:style>
  <w:style w:type="character" w:customStyle="1" w:styleId="Hyperlink2">
    <w:name w:val="Hyperlink.2"/>
    <w:basedOn w:val="DefaultParagraphFont"/>
    <w:rsid w:val="00915286"/>
    <w:rPr>
      <w:color w:val="0432FF"/>
      <w:u w:val="single" w:color="0432FF"/>
    </w:rPr>
  </w:style>
  <w:style w:type="paragraph" w:styleId="Header">
    <w:name w:val="header"/>
    <w:basedOn w:val="Normal"/>
    <w:link w:val="HeaderChar"/>
    <w:uiPriority w:val="99"/>
    <w:unhideWhenUsed/>
    <w:rsid w:val="009152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5286"/>
  </w:style>
  <w:style w:type="paragraph" w:styleId="Footer">
    <w:name w:val="footer"/>
    <w:basedOn w:val="Normal"/>
    <w:link w:val="FooterChar"/>
    <w:uiPriority w:val="99"/>
    <w:unhideWhenUsed/>
    <w:rsid w:val="009152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5286"/>
  </w:style>
  <w:style w:type="character" w:styleId="Hyperlink">
    <w:name w:val="Hyperlink"/>
    <w:basedOn w:val="DefaultParagraphFont"/>
    <w:uiPriority w:val="99"/>
    <w:unhideWhenUsed/>
    <w:rsid w:val="00D40419"/>
    <w:rPr>
      <w:color w:val="0000FF" w:themeColor="hyperlink"/>
      <w:u w:val="single"/>
    </w:rPr>
  </w:style>
  <w:style w:type="character" w:styleId="CommentReference">
    <w:name w:val="annotation reference"/>
    <w:basedOn w:val="DefaultParagraphFont"/>
    <w:uiPriority w:val="99"/>
    <w:semiHidden/>
    <w:unhideWhenUsed/>
    <w:rsid w:val="008807C0"/>
    <w:rPr>
      <w:sz w:val="16"/>
      <w:szCs w:val="16"/>
    </w:rPr>
  </w:style>
  <w:style w:type="paragraph" w:styleId="CommentText">
    <w:name w:val="annotation text"/>
    <w:basedOn w:val="Normal"/>
    <w:link w:val="CommentTextChar"/>
    <w:uiPriority w:val="99"/>
    <w:semiHidden/>
    <w:unhideWhenUsed/>
    <w:rsid w:val="008807C0"/>
    <w:pPr>
      <w:spacing w:line="240" w:lineRule="auto"/>
    </w:pPr>
    <w:rPr>
      <w:sz w:val="20"/>
      <w:szCs w:val="20"/>
    </w:rPr>
  </w:style>
  <w:style w:type="character" w:customStyle="1" w:styleId="CommentTextChar">
    <w:name w:val="Comment Text Char"/>
    <w:basedOn w:val="DefaultParagraphFont"/>
    <w:link w:val="CommentText"/>
    <w:uiPriority w:val="99"/>
    <w:semiHidden/>
    <w:rsid w:val="008807C0"/>
    <w:rPr>
      <w:sz w:val="20"/>
      <w:szCs w:val="20"/>
    </w:rPr>
  </w:style>
  <w:style w:type="paragraph" w:styleId="CommentSubject">
    <w:name w:val="annotation subject"/>
    <w:basedOn w:val="CommentText"/>
    <w:next w:val="CommentText"/>
    <w:link w:val="CommentSubjectChar"/>
    <w:uiPriority w:val="99"/>
    <w:semiHidden/>
    <w:unhideWhenUsed/>
    <w:rsid w:val="008807C0"/>
    <w:rPr>
      <w:b/>
      <w:bCs/>
    </w:rPr>
  </w:style>
  <w:style w:type="character" w:customStyle="1" w:styleId="CommentSubjectChar">
    <w:name w:val="Comment Subject Char"/>
    <w:basedOn w:val="CommentTextChar"/>
    <w:link w:val="CommentSubject"/>
    <w:uiPriority w:val="99"/>
    <w:semiHidden/>
    <w:rsid w:val="008807C0"/>
    <w:rPr>
      <w:b/>
      <w:bCs/>
      <w:sz w:val="20"/>
      <w:szCs w:val="20"/>
    </w:rPr>
  </w:style>
  <w:style w:type="paragraph" w:styleId="DocumentMap">
    <w:name w:val="Document Map"/>
    <w:basedOn w:val="Normal"/>
    <w:link w:val="DocumentMapChar"/>
    <w:uiPriority w:val="99"/>
    <w:semiHidden/>
    <w:unhideWhenUsed/>
    <w:rsid w:val="0025167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51675"/>
    <w:rPr>
      <w:rFonts w:ascii="Times New Roman" w:hAnsi="Times New Roman" w:cs="Times New Roman"/>
      <w:sz w:val="24"/>
      <w:szCs w:val="24"/>
    </w:rPr>
  </w:style>
  <w:style w:type="paragraph" w:styleId="Revision">
    <w:name w:val="Revision"/>
    <w:hidden/>
    <w:uiPriority w:val="99"/>
    <w:semiHidden/>
    <w:rsid w:val="00251675"/>
    <w:pPr>
      <w:spacing w:after="0" w:line="240" w:lineRule="auto"/>
    </w:pPr>
  </w:style>
  <w:style w:type="character" w:styleId="FollowedHyperlink">
    <w:name w:val="FollowedHyperlink"/>
    <w:basedOn w:val="DefaultParagraphFont"/>
    <w:uiPriority w:val="99"/>
    <w:semiHidden/>
    <w:unhideWhenUsed/>
    <w:rsid w:val="000E26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3374">
      <w:bodyDiv w:val="1"/>
      <w:marLeft w:val="0"/>
      <w:marRight w:val="0"/>
      <w:marTop w:val="0"/>
      <w:marBottom w:val="0"/>
      <w:divBdr>
        <w:top w:val="none" w:sz="0" w:space="0" w:color="auto"/>
        <w:left w:val="none" w:sz="0" w:space="0" w:color="auto"/>
        <w:bottom w:val="none" w:sz="0" w:space="0" w:color="auto"/>
        <w:right w:val="none" w:sz="0" w:space="0" w:color="auto"/>
      </w:divBdr>
    </w:div>
    <w:div w:id="189681991">
      <w:bodyDiv w:val="1"/>
      <w:marLeft w:val="0"/>
      <w:marRight w:val="0"/>
      <w:marTop w:val="0"/>
      <w:marBottom w:val="0"/>
      <w:divBdr>
        <w:top w:val="none" w:sz="0" w:space="0" w:color="auto"/>
        <w:left w:val="none" w:sz="0" w:space="0" w:color="auto"/>
        <w:bottom w:val="none" w:sz="0" w:space="0" w:color="auto"/>
        <w:right w:val="none" w:sz="0" w:space="0" w:color="auto"/>
      </w:divBdr>
    </w:div>
    <w:div w:id="290668834">
      <w:bodyDiv w:val="1"/>
      <w:marLeft w:val="0"/>
      <w:marRight w:val="0"/>
      <w:marTop w:val="0"/>
      <w:marBottom w:val="0"/>
      <w:divBdr>
        <w:top w:val="none" w:sz="0" w:space="0" w:color="auto"/>
        <w:left w:val="none" w:sz="0" w:space="0" w:color="auto"/>
        <w:bottom w:val="none" w:sz="0" w:space="0" w:color="auto"/>
        <w:right w:val="none" w:sz="0" w:space="0" w:color="auto"/>
      </w:divBdr>
    </w:div>
    <w:div w:id="493763279">
      <w:bodyDiv w:val="1"/>
      <w:marLeft w:val="0"/>
      <w:marRight w:val="0"/>
      <w:marTop w:val="0"/>
      <w:marBottom w:val="0"/>
      <w:divBdr>
        <w:top w:val="none" w:sz="0" w:space="0" w:color="auto"/>
        <w:left w:val="none" w:sz="0" w:space="0" w:color="auto"/>
        <w:bottom w:val="none" w:sz="0" w:space="0" w:color="auto"/>
        <w:right w:val="none" w:sz="0" w:space="0" w:color="auto"/>
      </w:divBdr>
    </w:div>
    <w:div w:id="807820685">
      <w:bodyDiv w:val="1"/>
      <w:marLeft w:val="0"/>
      <w:marRight w:val="0"/>
      <w:marTop w:val="0"/>
      <w:marBottom w:val="0"/>
      <w:divBdr>
        <w:top w:val="none" w:sz="0" w:space="0" w:color="auto"/>
        <w:left w:val="none" w:sz="0" w:space="0" w:color="auto"/>
        <w:bottom w:val="none" w:sz="0" w:space="0" w:color="auto"/>
        <w:right w:val="none" w:sz="0" w:space="0" w:color="auto"/>
      </w:divBdr>
    </w:div>
    <w:div w:id="958727875">
      <w:bodyDiv w:val="1"/>
      <w:marLeft w:val="0"/>
      <w:marRight w:val="0"/>
      <w:marTop w:val="0"/>
      <w:marBottom w:val="0"/>
      <w:divBdr>
        <w:top w:val="none" w:sz="0" w:space="0" w:color="auto"/>
        <w:left w:val="none" w:sz="0" w:space="0" w:color="auto"/>
        <w:bottom w:val="none" w:sz="0" w:space="0" w:color="auto"/>
        <w:right w:val="none" w:sz="0" w:space="0" w:color="auto"/>
      </w:divBdr>
    </w:div>
    <w:div w:id="1381321154">
      <w:bodyDiv w:val="1"/>
      <w:marLeft w:val="0"/>
      <w:marRight w:val="0"/>
      <w:marTop w:val="0"/>
      <w:marBottom w:val="0"/>
      <w:divBdr>
        <w:top w:val="none" w:sz="0" w:space="0" w:color="auto"/>
        <w:left w:val="none" w:sz="0" w:space="0" w:color="auto"/>
        <w:bottom w:val="none" w:sz="0" w:space="0" w:color="auto"/>
        <w:right w:val="none" w:sz="0" w:space="0" w:color="auto"/>
      </w:divBdr>
    </w:div>
    <w:div w:id="150674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nika.hilmersson@apmterminal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2616</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2017-05-22T13:55:00Z</dcterms:created>
  <dcterms:modified xsi:type="dcterms:W3CDTF">2017-05-22T13:55:00Z</dcterms:modified>
</cp:coreProperties>
</file>